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701"/>
          <w:tab w:val="center" w:leader="none" w:pos="7655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. . . . . . . . . . . . . . . . . . . . . . . . . . . . . . . . . . </w:t>
        <w:tab/>
        <w:t xml:space="preserve">. . . . . . . . . . . . . . . . . . . . . . . . . . . . . . . . . 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701"/>
          <w:tab w:val="center" w:leader="none" w:pos="7655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pieczątka firmowa Wykonawcy</w:t>
        <w:tab/>
        <w:t xml:space="preserve">miejscowość, data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" w:right="3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dla Fundacji Aktywnej Rehabilitacji „FAR”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dotyczy Zapytania ofertowego NR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yellow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/DZ/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yellow"/>
          <w:rtl w:val="0"/>
        </w:rPr>
        <w:t xml:space="preserve">dolnośląskie/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2025-2026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 dnia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25.08.2025r.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w ramach projektu pt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„Kompleksowa aktywizacja społeczna dzieci w wieku 4-16 lat poruszających się na wózku inwalidzkim X”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realizowanego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 podstawie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Umowy o zlecenie realizacji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zadań w ramach art. 36 ustawy z dnia 27 sierpnia 1997 r. o rehabilitacji zawodowej i społecznej oraz zatrudnianiu osób niepełnosprawnych, zawartej pomiędzy Państwowym Funduszem Rehabilitacji Osób Niepełnosprawnych a Fundacją Aktywnej Rehabilitacji „FAR”, w zakresie wynajmu pomieszczeń na Regionalne Zajęcia Aktywnej Rehabilitacji, w terminie […] wg poniższego harmonogramu.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79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519"/>
        <w:gridCol w:w="2867"/>
        <w:tblGridChange w:id="0">
          <w:tblGrid>
            <w:gridCol w:w="2093"/>
            <w:gridCol w:w="2519"/>
            <w:gridCol w:w="2867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Miesiąc i 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Dzień, godzina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Łączna liczba godzin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 godzina=60 minut)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Wrzesień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06.09.2025 10:00-14:00</w:t>
              <w:br w:type="textWrapping"/>
              <w:t xml:space="preserve">20.09.2025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Październik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11.10.2025 10:00-14:00</w:t>
              <w:br w:type="textWrapping"/>
              <w:t xml:space="preserve">25.10.2025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Listopad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08.11.2025 10:00-14:00</w:t>
              <w:br w:type="textWrapping"/>
              <w:t xml:space="preserve">22.11.2025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Grudzień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06.12.2025 10:00-14:00</w:t>
              <w:br w:type="textWrapping"/>
              <w:t xml:space="preserve">20.12.2025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Styczeń 2026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10.01.2025 10:00-14:00</w:t>
              <w:br w:type="textWrapping"/>
              <w:t xml:space="preserve">24.01.2025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Luty 2026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07.02.2025 10:00-14:00</w:t>
              <w:br w:type="textWrapping"/>
              <w:t xml:space="preserve">21.02.2025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Marzec 2026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07.03.2025 10:00-14:00</w:t>
              <w:br w:type="textWrapping"/>
              <w:t xml:space="preserve">21.03.2025 10:00-14:00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8 godz.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 . . . 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nazwa i adres Wykonawcy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8789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numer telefonu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 internetowy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. . . . . . . . . . . . . . . . . . . . . . . . . . . . . . 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45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 . . . . . 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. . . . . . . . . . . . . . . . . . . . . . . . . . . . . . . . 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MIEJSCE REALIZACJI USŁUGI: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 . . . 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nazwa i adres Ośrodka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" w:right="39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" w:right="39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Oświadczam, że oferuję przedmiot zamówienia za następującą cenę:</w:t>
      </w:r>
    </w:p>
    <w:tbl>
      <w:tblPr>
        <w:tblStyle w:val="Table2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2076"/>
        <w:gridCol w:w="1932"/>
        <w:gridCol w:w="2286"/>
        <w:gridCol w:w="2920"/>
        <w:tblGridChange w:id="0">
          <w:tblGrid>
            <w:gridCol w:w="817"/>
            <w:gridCol w:w="2076"/>
            <w:gridCol w:w="1932"/>
            <w:gridCol w:w="2286"/>
            <w:gridCol w:w="2920"/>
          </w:tblGrid>
        </w:tblGridChange>
      </w:tblGrid>
      <w:tr>
        <w:trPr>
          <w:cantSplit w:val="0"/>
          <w:trHeight w:val="8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przedmiot zamówienia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 godzina=60 minut)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cena brutto za 1 godzinę*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łączna cena brutto*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(liczba godzin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39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x cena brutto za 1 godzinę)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9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9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Wynajem pomieszczeń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9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9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9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łączna cena brutto słownie: […]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złotych 00/100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*Cena musi obejmować: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wartość całego przedmiotu zamówienia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podatek VAT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UWAGA! CENY ZAOKRĄGLONE DO DWÓCH MIEJSC PO PRZECINKU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przypadku rozbieżności pomiędzy liczbowym a słownym określeniem łącznej ceny brutto, przyjmuje się, że wiążąca i właściwa jest cena wyrażona słownie.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II.</w:t>
        <w:tab/>
        <w:t xml:space="preserve"> DANE OSOBY UPOWAŻNIONEJ DO KONTAKTU ZE STRONY WYKONAWCY: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268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imię i nazwisko</w:t>
        <w:tab/>
        <w:t xml:space="preserve">. . . . . . . . . . . . . . . . . . . . . . . . . . . . 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268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stanowisko</w:t>
        <w:tab/>
        <w:t xml:space="preserve">. . . . . . . . . . . . . . . . . . . . . . . . . . . . 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268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numer telefonu</w:t>
        <w:tab/>
        <w:t xml:space="preserve">. . . . . . . . . . . . . . . . . . . . . . . . . . . . 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268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</w:t>
        <w:tab/>
        <w:t xml:space="preserve">. . . . . . . . . . . . . . . . . . . . . . . . . . . . 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95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95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pieczątka i podpis osoby upoważnionej do reprezentowania Wykonawcy/Wykonawców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III.</w:t>
        <w:tab/>
        <w:t xml:space="preserve">OŚWIADCZENIA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Oświadczam, że: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dysponuję obiektem dostępnym dla osób poruszających się na wózkach inwalidzkich, w zakresie umożliwiającym swobodny dostęp do wynajmowanych pomieszczeń oraz zaplecza socjalnego,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uzyskałem/am konieczne informacje do przygotowania oferty, zapoznałem/am się z treścią Zapytania ofertowego oraz przyjmuję warunki w nim zawarte,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posiadam niezbędną wiedzę i doświadczenie,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wykonam przedmiot zamówienia osobiście/dysponuję potencjałem osobowym zdolnym do wykonania zamówienia, zgodnie z warunkami określonymi w Zapytaniu ofertowym,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jestem uprawniony/a do wykonywania wymaganej przedmiotem zamówienia działalności, dysponuję potencjałem organizacyjno-technicznym oraz znajduję się w sytuacji finansowej i ekonomicznej zapewniającej wykonanie zamówienia,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posiadam wiedzę i zobowiązuję się do przestrzegania zasady równości szans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i niedyskryminacji, w tym równości płci, wzajemnego szacunku i partnerskich relacji między płciami, jak również niedopuszczania do dyskryminacji ze względu m.in. na wiek, wykształcenie, poglądy, pochodzenie rasowe lub etniczne, religię lub przekonania, orientację seksualną czy niepełnosprawność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przypadku przyznania zamówienia, zobowiązuję się do zawarcia umowy na zasadach określonych w Zapytaniu ofertowym, zgodnej ze wzorem stanowiącym załącznik do Zapytania ofertowego oraz w terminie i miejscu wskazanym przez Zamawiającego,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zrealizuję przedmiot zamówienia w zakresie, terminie i miejscu wskazanym w Zapytaniu ofertowym,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przypadku wyboru mojej oferty zrealizuję przedmiot zamówienia za cenę jednostkową wynagrodzenia podaną w niniejszym formularzu,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informacje zawarte w niniejszym oświadczeniu są prawdziwe,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załączone przez mnie dokumenty są zgodne z prawdą oraz jestem świadomy/a odpowiedzialności karnej za poświadczenie nieprawdy (art. 271 k.k.),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jestem świadomy odpowiedzialności odszkodowawczej wobec Zamawiającego, jeżeli w wyniku podania nieprawdziwych i niezgodnych z rzeczywistością dokumentów i oświadczeń, Zamawiającemu lub innej osobie trzeciej zostanie wyrządzona szkoda,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przedstawię polisę ubezpieczenia OC i NNW na każde żądanie Zamawiającego,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prowadzę działalność gospodarczą w rozumieniu ustawy z dnia 6 marca 2018 r. Prawo przedsiębiorców (Dz.U.2018.646 z późn.zm.) w zakresie objętym przedmiotem zamówienia i w ramach realizacji zamówienia będę rozliczał/a się na podstawie faktury,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jestem związany/a niniejszą ofertą przez okres 30 dni od daty, w której upływa termin składania ofert,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wobec Wykonawcy, w imieniu którego działam, nie otwarto likwidacji i nie ogłoszono upadłości (jeśli dotyczy),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zapewnię bezpieczeństwo higieniczno-sanitarne oraz zdrowotne, zgodnie z obowiązującymi przepisami, zasadami oraz wytycznymi przeciwepidemicznymi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wypadku ujawnienia, iż oferta, która następnie zostanie wybrana w toku postępowania jest niezgodna z prawdą, w szczególności w zakresie oświadczeń co do możliwości wykonania zapytania ofertowego lub dysponowania warunkami do wykonania przedmiotu zapytania, podmiot składający w/w ofertę zostanie obciążony zryczałtowanym kosztem organizacji postępowania ofertowego w wysokości 2000 złotych,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wypadku bezzasadnej lub opartej na nieprawdziwym oświadczeniu odmowy zawarcia umowy przez Wykonawcę, którego oferta została wybrana, będzie on zobowiązany do zwrotu kosztów poniesionych przez FAR w związku z koniecznością odwołania usługi objętej ofertą.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95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. . . . . . . . . . . . . . 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95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pieczątka i podpis osoby upoważnionej do reprezentowania Wykonawcy/Wykonawców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IV.</w:t>
        <w:tab/>
        <w:t xml:space="preserve">OŚWIADCZENIE O BRAKU POWIĄZAŃ KAPITAŁOWYCH LUB OSOBOWYCH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Ja niżej podpisany/a Wykonawca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. . . . . . . . . . . . . . 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imię i nazwisko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oświadczam, że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jestem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</w:t>
        <w:tab/>
        <w:t xml:space="preserve">uczestniczeniu w spółce jako wspólnik spółki cywilnej lub spółki osobowej,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</w:t>
        <w:tab/>
        <w:t xml:space="preserve">posiadaniu co najmniej 10% udziałów lub akcji, o ile niższy próg nie wynika z przepisów prawa,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c)</w:t>
        <w:tab/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d)</w:t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95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. . . . . . . . . . . . . . . 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95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pieczątka i podpis osoby upoważnionej do reprezentowania Wykonawcy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95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954"/>
        </w:tabs>
        <w:spacing w:after="0" w:before="0" w:line="276" w:lineRule="auto"/>
        <w:ind w:left="0" w:right="39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Załączniki: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center" w:leader="none" w:pos="5954"/>
        </w:tabs>
        <w:spacing w:after="0" w:before="0" w:line="276" w:lineRule="auto"/>
        <w:ind w:left="284" w:right="39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dokumenty rejestrowe prowadzonej działalności gospodarczej (niewymagane w przypadku podmiotów podlegających wpisowi do rejestru lub ewidencji ogólnodostępnych w sieciach informatycznych takich jak: KRS lub CEIDG),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center" w:leader="none" w:pos="595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pełnomocnictwo (jeśli dotyczy),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center" w:leader="none" w:pos="5954"/>
        </w:tabs>
        <w:spacing w:after="0" w:before="0" w:line="276" w:lineRule="auto"/>
        <w:ind w:left="0" w:right="3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  <w:tab/>
        <w:t xml:space="preserve">inne: …………………</w:t>
      </w:r>
    </w:p>
    <w:sectPr>
      <w:headerReference r:id="rId7" w:type="default"/>
      <w:footerReference r:id="rId8" w:type="default"/>
      <w:pgSz w:h="16838" w:w="11906" w:orient="portrait"/>
      <w:pgMar w:bottom="1440" w:top="2269" w:left="1080" w:right="1080" w:header="45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2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4323715" cy="647065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3715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687695" cy="97218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7695" cy="972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cs="Arial" w:eastAsia="Arial" w:hAnsi="Arial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wykłytekst">
    <w:name w:val="Zwykły tekst"/>
    <w:basedOn w:val="Normalny"/>
    <w:next w:val="Zwykłyteks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1"/>
      <w:effect w:val="none"/>
      <w:vertAlign w:val="baseline"/>
      <w:cs w:val="0"/>
      <w:em w:val="none"/>
      <w:lang w:bidi="ar-SA" w:eastAsia="en-US" w:val="und"/>
    </w:rPr>
  </w:style>
  <w:style w:type="character" w:styleId="ZwykłytekstZnak">
    <w:name w:val="Zwykły tekst Znak"/>
    <w:next w:val="ZwykłytekstZnak"/>
    <w:autoRedefine w:val="0"/>
    <w:hidden w:val="0"/>
    <w:qFormat w:val="0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002czTcD6gYODT0TPLR82ceOEg==">CgMxLjA4AHIhMTJqdmRaMllzOXVTdVpiYnJPUUEyRXp2NEp3S0dNcXpF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2019-08-09T09:44:00Z</dcterms:created>
  <dc:creator>Katarzyna Kalisz</dc:creator>
</cp:coreProperties>
</file>